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C5" w:rsidRPr="00C64A97" w:rsidRDefault="00E13CDF">
      <w:pPr>
        <w:ind w:left="130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Энд</w:t>
      </w:r>
      <w:r w:rsidR="000667EF">
        <w:rPr>
          <w:rFonts w:ascii="Calibri" w:eastAsia="Calibri" w:hAnsi="Calibri" w:cs="Calibri"/>
          <w:sz w:val="24"/>
          <w:szCs w:val="24"/>
        </w:rPr>
        <w:t>ос</w:t>
      </w:r>
      <w:r w:rsidR="00C64A97">
        <w:rPr>
          <w:rFonts w:ascii="Calibri" w:eastAsia="Calibri" w:hAnsi="Calibri" w:cs="Calibri"/>
          <w:sz w:val="24"/>
          <w:szCs w:val="24"/>
        </w:rPr>
        <w:t xml:space="preserve">коп технический </w:t>
      </w:r>
      <w:bookmarkStart w:id="0" w:name="_GoBack"/>
      <w:r w:rsidR="00C64A97">
        <w:rPr>
          <w:rFonts w:ascii="Arial" w:hAnsi="Arial" w:cs="Arial"/>
          <w:color w:val="555555"/>
          <w:sz w:val="23"/>
          <w:szCs w:val="23"/>
          <w:shd w:val="clear" w:color="auto" w:fill="FFFFFF"/>
        </w:rPr>
        <w:t>AVT 9600-9-23-100MR</w:t>
      </w:r>
      <w:bookmarkEnd w:id="0"/>
    </w:p>
    <w:p w:rsidR="009066C5" w:rsidRDefault="009066C5">
      <w:pPr>
        <w:spacing w:line="200" w:lineRule="exact"/>
        <w:rPr>
          <w:sz w:val="24"/>
          <w:szCs w:val="24"/>
        </w:rPr>
      </w:pPr>
    </w:p>
    <w:p w:rsidR="009066C5" w:rsidRDefault="009066C5">
      <w:pPr>
        <w:spacing w:line="200" w:lineRule="exact"/>
        <w:rPr>
          <w:sz w:val="24"/>
          <w:szCs w:val="24"/>
        </w:rPr>
      </w:pPr>
    </w:p>
    <w:p w:rsidR="009066C5" w:rsidRDefault="009066C5">
      <w:pPr>
        <w:spacing w:line="236" w:lineRule="exact"/>
        <w:rPr>
          <w:sz w:val="24"/>
          <w:szCs w:val="24"/>
        </w:rPr>
      </w:pPr>
    </w:p>
    <w:p w:rsidR="009066C5" w:rsidRDefault="00E13CDF">
      <w:pPr>
        <w:ind w:left="24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ПАСПОРТ ИЗДЕЛИЯ</w:t>
      </w:r>
    </w:p>
    <w:p w:rsidR="009066C5" w:rsidRDefault="009066C5">
      <w:pPr>
        <w:spacing w:line="200" w:lineRule="exact"/>
        <w:rPr>
          <w:sz w:val="24"/>
          <w:szCs w:val="24"/>
        </w:rPr>
      </w:pPr>
    </w:p>
    <w:p w:rsidR="009066C5" w:rsidRDefault="009066C5">
      <w:pPr>
        <w:spacing w:line="200" w:lineRule="exact"/>
        <w:rPr>
          <w:sz w:val="24"/>
          <w:szCs w:val="24"/>
        </w:rPr>
      </w:pPr>
    </w:p>
    <w:p w:rsidR="009066C5" w:rsidRDefault="009066C5">
      <w:pPr>
        <w:spacing w:line="200" w:lineRule="exact"/>
        <w:rPr>
          <w:sz w:val="24"/>
          <w:szCs w:val="24"/>
        </w:rPr>
      </w:pPr>
    </w:p>
    <w:p w:rsidR="009066C5" w:rsidRDefault="009066C5">
      <w:pPr>
        <w:spacing w:line="206" w:lineRule="exact"/>
        <w:rPr>
          <w:sz w:val="24"/>
          <w:szCs w:val="24"/>
        </w:rPr>
      </w:pPr>
    </w:p>
    <w:p w:rsidR="009066C5" w:rsidRDefault="00E13CDF">
      <w:pPr>
        <w:spacing w:line="212" w:lineRule="auto"/>
        <w:ind w:left="260" w:right="13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Эндоскоп технический для проверки трубопроводов , воздуховодов и других труднодоступных мест.</w:t>
      </w:r>
    </w:p>
    <w:p w:rsidR="009066C5" w:rsidRDefault="009066C5">
      <w:pPr>
        <w:spacing w:line="185" w:lineRule="exact"/>
        <w:rPr>
          <w:sz w:val="24"/>
          <w:szCs w:val="24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00000"/>
          <w:sz w:val="24"/>
          <w:szCs w:val="24"/>
        </w:rPr>
        <w:t>ОГРАНИЧЕНИЯ ПО ПРИМЕНЕНИЮ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Не допускайте применения эндоскопа для обследования людей или животных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Не допускайте применения эндоскопа для обследования оборудования,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находящегося под напряжением</w:t>
      </w:r>
    </w:p>
    <w:p w:rsidR="009066C5" w:rsidRDefault="009066C5">
      <w:pPr>
        <w:spacing w:line="2" w:lineRule="exact"/>
        <w:rPr>
          <w:sz w:val="24"/>
          <w:szCs w:val="24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Не допускайте применения эндоскопа в работающих машинах или механизмах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Не допускайте крутых (по радиусу менее 20 мм) перегибов рабочей части</w:t>
      </w:r>
    </w:p>
    <w:p w:rsidR="009066C5" w:rsidRDefault="009066C5">
      <w:pPr>
        <w:spacing w:line="2" w:lineRule="exact"/>
        <w:rPr>
          <w:sz w:val="24"/>
          <w:szCs w:val="24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эндоскопа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Не смотрите навстречу световому потоку, излучаемому осветителем или головкой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рабочей части эндоскопа!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Не прикасайтесь к осветителю мокрыми руками!</w:t>
      </w:r>
    </w:p>
    <w:p w:rsidR="009066C5" w:rsidRDefault="00E13CDF">
      <w:pPr>
        <w:spacing w:line="235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Тщательно защищайте осветитель от попадания воды и брызг!</w:t>
      </w:r>
    </w:p>
    <w:p w:rsidR="009066C5" w:rsidRDefault="009066C5">
      <w:pPr>
        <w:spacing w:line="185" w:lineRule="exact"/>
        <w:rPr>
          <w:sz w:val="24"/>
          <w:szCs w:val="24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00000"/>
          <w:sz w:val="24"/>
          <w:szCs w:val="24"/>
        </w:rPr>
        <w:t>ХАРАКТЕРИСТИКИ</w:t>
      </w:r>
    </w:p>
    <w:p w:rsidR="009066C5" w:rsidRDefault="009066C5">
      <w:pPr>
        <w:spacing w:line="291" w:lineRule="exact"/>
        <w:rPr>
          <w:sz w:val="24"/>
          <w:szCs w:val="24"/>
        </w:rPr>
      </w:pPr>
    </w:p>
    <w:p w:rsidR="009066C5" w:rsidRDefault="00E13CDF">
      <w:pPr>
        <w:spacing w:line="231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 xml:space="preserve">Эндоскоп состоит из камеры со специальным стойким к царапинам стеклом, </w:t>
      </w:r>
      <w:proofErr w:type="spellStart"/>
      <w:r w:rsidR="00C64A97">
        <w:rPr>
          <w:rFonts w:ascii="Calibri" w:eastAsia="Calibri" w:hAnsi="Calibri" w:cs="Calibri"/>
          <w:color w:val="200000"/>
          <w:sz w:val="24"/>
          <w:szCs w:val="24"/>
        </w:rPr>
        <w:t>световолоконного</w:t>
      </w:r>
      <w:proofErr w:type="spellEnd"/>
      <w:r w:rsidR="00C64A97">
        <w:rPr>
          <w:rFonts w:ascii="Calibri" w:eastAsia="Calibri" w:hAnsi="Calibri" w:cs="Calibri"/>
          <w:color w:val="200000"/>
          <w:sz w:val="24"/>
          <w:szCs w:val="24"/>
        </w:rPr>
        <w:t xml:space="preserve"> кабеля длиной 10</w:t>
      </w:r>
      <w:r>
        <w:rPr>
          <w:rFonts w:ascii="Calibri" w:eastAsia="Calibri" w:hAnsi="Calibri" w:cs="Calibri"/>
          <w:color w:val="200000"/>
          <w:sz w:val="24"/>
          <w:szCs w:val="24"/>
        </w:rPr>
        <w:t xml:space="preserve">0м на специальной </w:t>
      </w:r>
      <w:proofErr w:type="gramStart"/>
      <w:r>
        <w:rPr>
          <w:rFonts w:ascii="Calibri" w:eastAsia="Calibri" w:hAnsi="Calibri" w:cs="Calibri"/>
          <w:color w:val="200000"/>
          <w:sz w:val="24"/>
          <w:szCs w:val="24"/>
        </w:rPr>
        <w:t>катушке ,</w:t>
      </w:r>
      <w:proofErr w:type="gramEnd"/>
      <w:r>
        <w:rPr>
          <w:rFonts w:ascii="Calibri" w:eastAsia="Calibri" w:hAnsi="Calibri" w:cs="Calibri"/>
          <w:color w:val="200000"/>
          <w:sz w:val="24"/>
          <w:szCs w:val="24"/>
        </w:rPr>
        <w:t xml:space="preserve"> монитора со встроенным видеорегистратором для записи, блоком питания и коммутации со встроенным аккумулятором.</w:t>
      </w:r>
    </w:p>
    <w:p w:rsidR="009066C5" w:rsidRDefault="009066C5">
      <w:pPr>
        <w:spacing w:line="295" w:lineRule="exact"/>
        <w:rPr>
          <w:sz w:val="24"/>
          <w:szCs w:val="24"/>
        </w:rPr>
      </w:pPr>
    </w:p>
    <w:p w:rsidR="009066C5" w:rsidRDefault="00E13CDF">
      <w:pPr>
        <w:spacing w:line="231" w:lineRule="auto"/>
        <w:ind w:left="260" w:right="62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На кабеле для удобства нанесены маркировочные отметки через каждый метр. Для предотвращения повреждения камеры в комплекте предусмотрен специальный защитный ролик</w:t>
      </w:r>
      <w:r w:rsidR="00C64A97">
        <w:rPr>
          <w:rFonts w:ascii="Calibri" w:eastAsia="Calibri" w:hAnsi="Calibri" w:cs="Calibri"/>
          <w:color w:val="200000"/>
          <w:sz w:val="24"/>
          <w:szCs w:val="24"/>
        </w:rPr>
        <w:t>.</w:t>
      </w:r>
    </w:p>
    <w:p w:rsidR="009066C5" w:rsidRDefault="009066C5">
      <w:pPr>
        <w:spacing w:line="192" w:lineRule="exact"/>
        <w:rPr>
          <w:sz w:val="24"/>
          <w:szCs w:val="24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00000"/>
          <w:sz w:val="24"/>
          <w:szCs w:val="24"/>
        </w:rPr>
        <w:t>ОСНОВНЫЕ ПАРАМЕТРЫ</w:t>
      </w:r>
    </w:p>
    <w:p w:rsidR="009066C5" w:rsidRDefault="009066C5">
      <w:pPr>
        <w:spacing w:line="183" w:lineRule="exact"/>
        <w:rPr>
          <w:sz w:val="24"/>
          <w:szCs w:val="24"/>
        </w:rPr>
      </w:pPr>
    </w:p>
    <w:p w:rsidR="009066C5" w:rsidRDefault="00C64A97" w:rsidP="00C64A97">
      <w:pPr>
        <w:spacing w:before="120" w:after="240"/>
        <w:rPr>
          <w:sz w:val="20"/>
          <w:szCs w:val="20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Диаметр камеры: 23MM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Подходит для труб: 25-100MM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Разрешение камеры 1200 ТВЛ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Угол обзора  110 градусов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Подсветка регулируемая: 12 LED 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Батарея 12 4Ач  время работы до 8 часов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Напряжение питания камеры: 5V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Питание подсветки: 12V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Водостойкость: IP68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Материал камеры: нержавеющая сталь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Размеры защитного устройства: 2 устройства 38мм и 90мм диаметром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световолокно</w:t>
      </w:r>
      <w:proofErr w:type="spellEnd"/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100 метров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Дисплей цветной 9"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Размеры 520*440*300мм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Вес 6,8кг</w:t>
      </w: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00000"/>
          <w:sz w:val="24"/>
          <w:szCs w:val="24"/>
        </w:rPr>
        <w:lastRenderedPageBreak/>
        <w:t>ГАРАНТИЙНЫЕ ОБЯЗАТЕЛЬСТВА</w:t>
      </w:r>
    </w:p>
    <w:p w:rsidR="009066C5" w:rsidRDefault="009066C5">
      <w:pPr>
        <w:spacing w:line="277" w:lineRule="exact"/>
        <w:rPr>
          <w:sz w:val="20"/>
          <w:szCs w:val="20"/>
        </w:rPr>
      </w:pPr>
    </w:p>
    <w:p w:rsidR="009066C5" w:rsidRDefault="00E13CDF">
      <w:pPr>
        <w:spacing w:line="215" w:lineRule="auto"/>
        <w:ind w:left="260" w:right="619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Изготовитель гарантирует соответствие качества эндоскопа требованиям ТУ при соблюдении потребителем правил хранения и эксплуатации. Гарантийный срок эксплуатации эндоскопа 12 месяцев со дня продажи.</w:t>
      </w:r>
    </w:p>
    <w:p w:rsidR="009066C5" w:rsidRDefault="009066C5">
      <w:pPr>
        <w:spacing w:line="93" w:lineRule="exact"/>
        <w:rPr>
          <w:sz w:val="20"/>
          <w:szCs w:val="20"/>
        </w:rPr>
      </w:pPr>
    </w:p>
    <w:p w:rsidR="009066C5" w:rsidRDefault="00E13CDF">
      <w:pPr>
        <w:spacing w:line="215" w:lineRule="auto"/>
        <w:ind w:left="260" w:right="299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Изготовитель обязуется безвозмездно заменять или ремонтировать эндоскоп, вышедший из строя в течение гарантийного срока при соблюдении потребителем требований паспорта и инструкции по эксплуатации.</w:t>
      </w: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72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Дата изготовления</w:t>
      </w: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65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eastAsia="Times New Roman"/>
          <w:color w:val="200000"/>
          <w:sz w:val="20"/>
          <w:szCs w:val="20"/>
        </w:rPr>
        <w:t>КОМПЛЕКТАЦИЯ</w:t>
      </w:r>
    </w:p>
    <w:p w:rsidR="009066C5" w:rsidRDefault="009066C5">
      <w:pPr>
        <w:spacing w:line="2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C64A97" w:rsidRPr="00B6793E" w:rsidRDefault="00C64A97" w:rsidP="00B6793E">
      <w:pPr>
        <w:spacing w:line="200" w:lineRule="exact"/>
        <w:rPr>
          <w:sz w:val="20"/>
          <w:szCs w:val="20"/>
        </w:rPr>
      </w:pPr>
      <w:r w:rsidRPr="00C64A97">
        <w:rPr>
          <w:noProof/>
          <w:sz w:val="20"/>
          <w:szCs w:val="20"/>
        </w:rPr>
        <w:drawing>
          <wp:inline distT="0" distB="0" distL="0" distR="0">
            <wp:extent cx="5727065" cy="5727065"/>
            <wp:effectExtent l="0" t="0" r="6985" b="6985"/>
            <wp:docPr id="2" name="Рисунок 2" descr="C:\Users\OLEG2020\Downloads\975b818151790eb1374fd3a095a0e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2020\Downloads\975b818151790eb1374fd3a095a0ebc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57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A97" w:rsidRPr="00C64A97" w:rsidRDefault="00B6793E" w:rsidP="00C64A97">
      <w:pPr>
        <w:rPr>
          <w:sz w:val="24"/>
          <w:szCs w:val="24"/>
        </w:rPr>
      </w:pPr>
      <w:r>
        <w:rPr>
          <w:sz w:val="24"/>
          <w:szCs w:val="24"/>
        </w:rPr>
        <w:t>Кабе</w:t>
      </w:r>
      <w:r w:rsidR="00C64A97" w:rsidRPr="00C64A97">
        <w:rPr>
          <w:sz w:val="24"/>
          <w:szCs w:val="24"/>
        </w:rPr>
        <w:t>ль на катушке</w:t>
      </w:r>
    </w:p>
    <w:p w:rsidR="00C64A97" w:rsidRPr="00C64A97" w:rsidRDefault="00C64A97" w:rsidP="00C64A97">
      <w:pPr>
        <w:rPr>
          <w:sz w:val="24"/>
          <w:szCs w:val="24"/>
        </w:rPr>
      </w:pPr>
      <w:r w:rsidRPr="00C64A97">
        <w:rPr>
          <w:sz w:val="24"/>
          <w:szCs w:val="24"/>
        </w:rPr>
        <w:t>Поворотная камера</w:t>
      </w:r>
    </w:p>
    <w:p w:rsidR="00C64A97" w:rsidRPr="00C64A97" w:rsidRDefault="00B6793E" w:rsidP="00C64A97">
      <w:pPr>
        <w:rPr>
          <w:sz w:val="24"/>
          <w:szCs w:val="24"/>
        </w:rPr>
      </w:pPr>
      <w:r>
        <w:rPr>
          <w:sz w:val="24"/>
          <w:szCs w:val="24"/>
        </w:rPr>
        <w:t>Блок уп</w:t>
      </w:r>
      <w:r w:rsidR="00C64A97" w:rsidRPr="00C64A97">
        <w:rPr>
          <w:sz w:val="24"/>
          <w:szCs w:val="24"/>
        </w:rPr>
        <w:t>равления</w:t>
      </w:r>
    </w:p>
    <w:p w:rsidR="00C64A97" w:rsidRPr="00C64A97" w:rsidRDefault="00C64A97" w:rsidP="00C64A97">
      <w:pPr>
        <w:rPr>
          <w:sz w:val="24"/>
          <w:szCs w:val="24"/>
        </w:rPr>
      </w:pPr>
      <w:r w:rsidRPr="00C64A97">
        <w:rPr>
          <w:sz w:val="24"/>
          <w:szCs w:val="24"/>
        </w:rPr>
        <w:t>Соединительный кабель</w:t>
      </w:r>
    </w:p>
    <w:p w:rsidR="00C64A97" w:rsidRPr="00C64A97" w:rsidRDefault="00C64A97" w:rsidP="00C64A97">
      <w:pPr>
        <w:rPr>
          <w:sz w:val="24"/>
          <w:szCs w:val="24"/>
        </w:rPr>
      </w:pPr>
      <w:r w:rsidRPr="00C64A97">
        <w:rPr>
          <w:sz w:val="24"/>
          <w:szCs w:val="24"/>
        </w:rPr>
        <w:t>Монитор</w:t>
      </w:r>
    </w:p>
    <w:p w:rsidR="00C64A97" w:rsidRDefault="00C64A97" w:rsidP="00C64A97">
      <w:pPr>
        <w:rPr>
          <w:sz w:val="24"/>
          <w:szCs w:val="24"/>
        </w:rPr>
      </w:pPr>
      <w:r w:rsidRPr="00C64A97">
        <w:rPr>
          <w:sz w:val="24"/>
          <w:szCs w:val="24"/>
        </w:rPr>
        <w:t>Зарядное устройство</w:t>
      </w:r>
    </w:p>
    <w:p w:rsidR="00B6793E" w:rsidRPr="00C64A97" w:rsidRDefault="00B6793E" w:rsidP="00C64A9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Центратор</w:t>
      </w:r>
      <w:proofErr w:type="spellEnd"/>
      <w:r>
        <w:rPr>
          <w:sz w:val="24"/>
          <w:szCs w:val="24"/>
        </w:rPr>
        <w:t xml:space="preserve"> для </w:t>
      </w:r>
      <w:proofErr w:type="gramStart"/>
      <w:r>
        <w:rPr>
          <w:sz w:val="24"/>
          <w:szCs w:val="24"/>
        </w:rPr>
        <w:t>камеры  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</w:t>
      </w:r>
      <w:proofErr w:type="spellEnd"/>
    </w:p>
    <w:p w:rsidR="00C64A97" w:rsidRPr="00C64A97" w:rsidRDefault="00C64A97" w:rsidP="00C64A97">
      <w:pPr>
        <w:rPr>
          <w:sz w:val="24"/>
          <w:szCs w:val="24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C64A97">
      <w:pPr>
        <w:spacing w:line="200" w:lineRule="exact"/>
        <w:rPr>
          <w:sz w:val="20"/>
          <w:szCs w:val="20"/>
        </w:rPr>
      </w:pPr>
      <w:r w:rsidRPr="00C64A97">
        <w:rPr>
          <w:noProof/>
          <w:sz w:val="20"/>
          <w:szCs w:val="20"/>
        </w:rPr>
        <w:drawing>
          <wp:inline distT="0" distB="0" distL="0" distR="0">
            <wp:extent cx="5727065" cy="5727065"/>
            <wp:effectExtent l="0" t="0" r="6985" b="6985"/>
            <wp:docPr id="3" name="Рисунок 3" descr="C:\Users\OLEG2020\Downloads\975b818151790eb1374fd3a095a0e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EG2020\Downloads\975b818151790eb1374fd3a095a0ebc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57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C64A97">
      <w:pPr>
        <w:spacing w:line="200" w:lineRule="exact"/>
        <w:rPr>
          <w:sz w:val="20"/>
          <w:szCs w:val="20"/>
        </w:rPr>
      </w:pPr>
      <w:r w:rsidRPr="00C64A97">
        <w:rPr>
          <w:noProof/>
          <w:sz w:val="20"/>
          <w:szCs w:val="20"/>
        </w:rPr>
        <w:drawing>
          <wp:inline distT="0" distB="0" distL="0" distR="0">
            <wp:extent cx="3810000" cy="3810000"/>
            <wp:effectExtent l="0" t="0" r="0" b="0"/>
            <wp:docPr id="5" name="Рисунок 5" descr="C:\Users\OLEG2020\Downloads\975b818151790eb1374fd3a095a0e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EG2020\Downloads\975b818151790eb1374fd3a095a0ebc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A97">
        <w:rPr>
          <w:noProof/>
          <w:sz w:val="20"/>
          <w:szCs w:val="20"/>
        </w:rPr>
        <w:drawing>
          <wp:inline distT="0" distB="0" distL="0" distR="0">
            <wp:extent cx="3810000" cy="3810000"/>
            <wp:effectExtent l="0" t="0" r="0" b="0"/>
            <wp:docPr id="4" name="Рисунок 4" descr="C:\Users\OLEG2020\Downloads\975b818151790eb1374fd3a095a0e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EG2020\Downloads\975b818151790eb1374fd3a095a0ebc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200" w:lineRule="exact"/>
        <w:rPr>
          <w:sz w:val="20"/>
          <w:szCs w:val="20"/>
        </w:rPr>
      </w:pPr>
    </w:p>
    <w:p w:rsidR="009066C5" w:rsidRDefault="009066C5">
      <w:pPr>
        <w:spacing w:line="344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200000"/>
          <w:sz w:val="24"/>
          <w:szCs w:val="24"/>
        </w:rPr>
        <w:t>Представитель производителя в России</w:t>
      </w:r>
    </w:p>
    <w:p w:rsidR="009066C5" w:rsidRDefault="009066C5">
      <w:pPr>
        <w:spacing w:line="180" w:lineRule="exact"/>
        <w:rPr>
          <w:sz w:val="20"/>
          <w:szCs w:val="20"/>
        </w:rPr>
      </w:pPr>
    </w:p>
    <w:p w:rsidR="009066C5" w:rsidRDefault="00E13CDF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200000"/>
          <w:sz w:val="24"/>
          <w:szCs w:val="24"/>
        </w:rPr>
        <w:t>ООО «АВТ» Санкт-Петербург Измайловский пр-т 4 оф 246 тел. (812) 334-7048</w:t>
      </w:r>
    </w:p>
    <w:p w:rsidR="009066C5" w:rsidRDefault="009066C5">
      <w:pPr>
        <w:spacing w:line="185" w:lineRule="exact"/>
        <w:rPr>
          <w:sz w:val="20"/>
          <w:szCs w:val="20"/>
        </w:rPr>
      </w:pPr>
    </w:p>
    <w:p w:rsidR="009066C5" w:rsidRDefault="00E13CDF">
      <w:pPr>
        <w:ind w:left="3260"/>
        <w:rPr>
          <w:sz w:val="20"/>
          <w:szCs w:val="20"/>
        </w:rPr>
      </w:pP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t>www.avttech.ru</w:t>
      </w:r>
    </w:p>
    <w:sectPr w:rsidR="009066C5">
      <w:pgSz w:w="11900" w:h="16838"/>
      <w:pgMar w:top="1120" w:right="1440" w:bottom="1440" w:left="1440" w:header="0" w:footer="0" w:gutter="0"/>
      <w:cols w:space="720" w:equalWidth="0">
        <w:col w:w="90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C5"/>
    <w:rsid w:val="000667EF"/>
    <w:rsid w:val="009066C5"/>
    <w:rsid w:val="009A117F"/>
    <w:rsid w:val="00B6793E"/>
    <w:rsid w:val="00C64A97"/>
    <w:rsid w:val="00E1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4E66"/>
  <w15:docId w15:val="{20FCB29C-313C-4A72-9F64-DDD31597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OLEG2020</cp:lastModifiedBy>
  <cp:revision>6</cp:revision>
  <dcterms:created xsi:type="dcterms:W3CDTF">2020-10-28T10:23:00Z</dcterms:created>
  <dcterms:modified xsi:type="dcterms:W3CDTF">2022-12-09T10:34:00Z</dcterms:modified>
</cp:coreProperties>
</file>